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F29B7" w14:textId="430C6D16" w:rsidR="00F42551" w:rsidRPr="000C0C20" w:rsidRDefault="00C15B5E" w:rsidP="00C15B5E">
      <w:pPr>
        <w:jc w:val="center"/>
        <w:rPr>
          <w:rFonts w:ascii="UD デジタル 教科書体 NK-R" w:eastAsia="UD デジタル 教科書体 NK-R"/>
          <w:sz w:val="40"/>
          <w:szCs w:val="44"/>
        </w:rPr>
      </w:pPr>
      <w:r w:rsidRPr="000C0C20">
        <w:rPr>
          <w:rFonts w:ascii="UD デジタル 教科書体 NK-R" w:eastAsia="UD デジタル 教科書体 NK-R" w:hint="eastAsia"/>
          <w:sz w:val="40"/>
          <w:szCs w:val="44"/>
        </w:rPr>
        <w:t>令和８年度　チーム熊本ジュニア　夏季合宿　開催要項</w:t>
      </w:r>
    </w:p>
    <w:p w14:paraId="147D8C6F" w14:textId="77777777" w:rsidR="001D3FE1" w:rsidRDefault="001D3FE1" w:rsidP="00C15B5E">
      <w:pPr>
        <w:jc w:val="right"/>
        <w:rPr>
          <w:rFonts w:ascii="UD デジタル 教科書体 NK-R" w:eastAsia="UD デジタル 教科書体 NK-R"/>
          <w:sz w:val="22"/>
          <w:szCs w:val="24"/>
        </w:rPr>
      </w:pPr>
    </w:p>
    <w:p w14:paraId="7C3E0677" w14:textId="1B93E9D0" w:rsidR="00C15B5E" w:rsidRPr="00C15B5E" w:rsidRDefault="00C15B5E" w:rsidP="00C15B5E">
      <w:pPr>
        <w:jc w:val="right"/>
        <w:rPr>
          <w:rFonts w:ascii="UD デジタル 教科書体 NK-R" w:eastAsia="UD デジタル 教科書体 NK-R"/>
          <w:sz w:val="22"/>
          <w:szCs w:val="24"/>
        </w:rPr>
      </w:pPr>
      <w:r w:rsidRPr="00C15B5E">
        <w:rPr>
          <w:rFonts w:ascii="UD デジタル 教科書体 NK-R" w:eastAsia="UD デジタル 教科書体 NK-R" w:hint="eastAsia"/>
          <w:sz w:val="22"/>
          <w:szCs w:val="24"/>
        </w:rPr>
        <w:t>一般財団法人熊本陸上競技協会</w:t>
      </w:r>
    </w:p>
    <w:p w14:paraId="0A0E9BD9" w14:textId="00A62732" w:rsidR="00C15B5E" w:rsidRPr="00C15B5E" w:rsidRDefault="00C15B5E" w:rsidP="00C15B5E">
      <w:pPr>
        <w:jc w:val="right"/>
        <w:rPr>
          <w:rFonts w:ascii="UD デジタル 教科書体 NK-R" w:eastAsia="UD デジタル 教科書体 NK-R"/>
          <w:sz w:val="22"/>
          <w:szCs w:val="24"/>
        </w:rPr>
      </w:pPr>
      <w:r w:rsidRPr="00C15B5E">
        <w:rPr>
          <w:rFonts w:ascii="UD デジタル 教科書体 NK-R" w:eastAsia="UD デジタル 教科書体 NK-R" w:hint="eastAsia"/>
          <w:sz w:val="22"/>
          <w:szCs w:val="24"/>
        </w:rPr>
        <w:t>普及育成部</w:t>
      </w:r>
    </w:p>
    <w:p w14:paraId="360F5C1E" w14:textId="77777777" w:rsidR="00C15B5E" w:rsidRPr="00C15B5E" w:rsidRDefault="00C15B5E">
      <w:pPr>
        <w:rPr>
          <w:rFonts w:ascii="UD デジタル 教科書体 NK-R" w:eastAsia="UD デジタル 教科書体 NK-R"/>
          <w:sz w:val="22"/>
          <w:szCs w:val="24"/>
        </w:rPr>
      </w:pPr>
    </w:p>
    <w:p w14:paraId="6C8BFEF4" w14:textId="747D121E" w:rsidR="00C15B5E" w:rsidRDefault="00C15B5E" w:rsidP="000C0C20">
      <w:pPr>
        <w:ind w:left="1100" w:hangingChars="500" w:hanging="1100"/>
        <w:rPr>
          <w:rFonts w:ascii="UD デジタル 教科書体 NK-R" w:eastAsia="UD デジタル 教科書体 NK-R"/>
          <w:sz w:val="22"/>
          <w:szCs w:val="24"/>
        </w:rPr>
      </w:pPr>
      <w:r w:rsidRPr="00C15B5E">
        <w:rPr>
          <w:rFonts w:ascii="UD デジタル 教科書体 NK-R" w:eastAsia="UD デジタル 教科書体 NK-R" w:hint="eastAsia"/>
          <w:sz w:val="22"/>
          <w:szCs w:val="24"/>
        </w:rPr>
        <w:t>１　目　的</w:t>
      </w:r>
      <w:r w:rsidR="000C0C20">
        <w:rPr>
          <w:rFonts w:ascii="UD デジタル 教科書体 NK-R" w:eastAsia="UD デジタル 教科書体 NK-R" w:hint="eastAsia"/>
          <w:sz w:val="22"/>
          <w:szCs w:val="24"/>
        </w:rPr>
        <w:t xml:space="preserve">　</w:t>
      </w:r>
      <w:r w:rsidRPr="00C15B5E">
        <w:rPr>
          <w:rFonts w:ascii="UD デジタル 教科書体 NK-R" w:eastAsia="UD デジタル 教科書体 NK-R" w:hint="eastAsia"/>
          <w:sz w:val="22"/>
          <w:szCs w:val="24"/>
        </w:rPr>
        <w:t xml:space="preserve">　</w:t>
      </w:r>
      <w:r>
        <w:rPr>
          <w:rFonts w:ascii="UD デジタル 教科書体 NK-R" w:eastAsia="UD デジタル 教科書体 NK-R" w:hint="eastAsia"/>
          <w:sz w:val="22"/>
          <w:szCs w:val="24"/>
        </w:rPr>
        <w:t>チーム熊本ジュニア指定の中学生を対象に、九州・全国大会（全中）を前にしての実技指導と、スポーツマンとしてのマナー指導を行うことで、競技力の向上を図る。また、チームワークの向上と集団生活を通して、規律や礼儀も学ぶ機会とする。</w:t>
      </w:r>
    </w:p>
    <w:p w14:paraId="7F6A129C" w14:textId="77777777" w:rsidR="00C15B5E" w:rsidRDefault="00C15B5E" w:rsidP="00C15B5E">
      <w:pPr>
        <w:ind w:left="880" w:hangingChars="400" w:hanging="880"/>
        <w:rPr>
          <w:rFonts w:ascii="UD デジタル 教科書体 NK-R" w:eastAsia="UD デジタル 教科書体 NK-R"/>
          <w:sz w:val="22"/>
          <w:szCs w:val="24"/>
        </w:rPr>
      </w:pPr>
    </w:p>
    <w:p w14:paraId="240992C7" w14:textId="438C5E93" w:rsidR="00C15B5E" w:rsidRDefault="00C15B5E" w:rsidP="00C15B5E">
      <w:pPr>
        <w:ind w:left="880" w:hangingChars="400" w:hanging="880"/>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２　主　催　</w:t>
      </w:r>
      <w:r w:rsidR="000C0C20">
        <w:rPr>
          <w:rFonts w:ascii="UD デジタル 教科書体 NK-R" w:eastAsia="UD デジタル 教科書体 NK-R" w:hint="eastAsia"/>
          <w:sz w:val="22"/>
          <w:szCs w:val="24"/>
        </w:rPr>
        <w:t xml:space="preserve">　　</w:t>
      </w:r>
      <w:r w:rsidRPr="00C15B5E">
        <w:rPr>
          <w:rFonts w:ascii="UD デジタル 教科書体 NK-R" w:eastAsia="UD デジタル 教科書体 NK-R" w:hint="eastAsia"/>
          <w:sz w:val="22"/>
          <w:szCs w:val="24"/>
        </w:rPr>
        <w:t>一般財団法人熊本陸上競技協会普及育成部</w:t>
      </w:r>
    </w:p>
    <w:p w14:paraId="58E1B55A" w14:textId="77777777" w:rsidR="00C15B5E" w:rsidRPr="00C15B5E" w:rsidRDefault="00C15B5E" w:rsidP="00C15B5E">
      <w:pPr>
        <w:ind w:left="880" w:hangingChars="400" w:hanging="880"/>
        <w:rPr>
          <w:rFonts w:ascii="UD デジタル 教科書体 NK-R" w:eastAsia="UD デジタル 教科書体 NK-R"/>
          <w:sz w:val="22"/>
          <w:szCs w:val="24"/>
        </w:rPr>
      </w:pPr>
    </w:p>
    <w:p w14:paraId="54E12256" w14:textId="70F1A520" w:rsidR="00C15B5E" w:rsidRDefault="00C15B5E" w:rsidP="00C15B5E">
      <w:pPr>
        <w:ind w:left="880" w:hangingChars="400" w:hanging="880"/>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３　期　日　</w:t>
      </w:r>
      <w:r w:rsidR="000C0C20">
        <w:rPr>
          <w:rFonts w:ascii="UD デジタル 教科書体 NK-R" w:eastAsia="UD デジタル 教科書体 NK-R" w:hint="eastAsia"/>
          <w:sz w:val="22"/>
          <w:szCs w:val="24"/>
        </w:rPr>
        <w:t xml:space="preserve">　　</w:t>
      </w:r>
      <w:r>
        <w:rPr>
          <w:rFonts w:ascii="UD デジタル 教科書体 NK-R" w:eastAsia="UD デジタル 教科書体 NK-R" w:hint="eastAsia"/>
          <w:sz w:val="22"/>
          <w:szCs w:val="24"/>
        </w:rPr>
        <w:t>令和８年７月２５日（土）・２６（日）</w:t>
      </w:r>
    </w:p>
    <w:p w14:paraId="5BBA3C80" w14:textId="77777777" w:rsidR="00C15B5E" w:rsidRDefault="00C15B5E" w:rsidP="00C15B5E">
      <w:pPr>
        <w:ind w:left="880" w:hangingChars="400" w:hanging="880"/>
        <w:rPr>
          <w:rFonts w:ascii="UD デジタル 教科書体 NK-R" w:eastAsia="UD デジタル 教科書体 NK-R"/>
          <w:sz w:val="22"/>
          <w:szCs w:val="24"/>
        </w:rPr>
      </w:pPr>
    </w:p>
    <w:p w14:paraId="7E0A95A9" w14:textId="402392DF" w:rsidR="00C15B5E" w:rsidRDefault="00C15B5E" w:rsidP="00C15B5E">
      <w:pPr>
        <w:ind w:left="880" w:hangingChars="400" w:hanging="880"/>
        <w:rPr>
          <w:rFonts w:ascii="UD デジタル 教科書体 NK-R" w:eastAsia="UD デジタル 教科書体 NK-R"/>
          <w:sz w:val="22"/>
          <w:szCs w:val="24"/>
        </w:rPr>
      </w:pPr>
      <w:r>
        <w:rPr>
          <w:rFonts w:ascii="UD デジタル 教科書体 NK-R" w:eastAsia="UD デジタル 教科書体 NK-R" w:hint="eastAsia"/>
          <w:sz w:val="22"/>
          <w:szCs w:val="24"/>
        </w:rPr>
        <w:t>４　会　場</w:t>
      </w:r>
      <w:r w:rsidR="000C0C20">
        <w:rPr>
          <w:rFonts w:ascii="UD デジタル 教科書体 NK-R" w:eastAsia="UD デジタル 教科書体 NK-R" w:hint="eastAsia"/>
          <w:sz w:val="22"/>
          <w:szCs w:val="24"/>
        </w:rPr>
        <w:t xml:space="preserve">　　</w:t>
      </w:r>
      <w:r>
        <w:rPr>
          <w:rFonts w:ascii="UD デジタル 教科書体 NK-R" w:eastAsia="UD デジタル 教科書体 NK-R" w:hint="eastAsia"/>
          <w:sz w:val="22"/>
          <w:szCs w:val="24"/>
        </w:rPr>
        <w:t xml:space="preserve">　阿蘇市農村公園あぴか</w:t>
      </w:r>
    </w:p>
    <w:p w14:paraId="030B0C96" w14:textId="77777777" w:rsidR="00C15B5E" w:rsidRDefault="00C15B5E" w:rsidP="00C15B5E">
      <w:pPr>
        <w:ind w:left="880" w:hangingChars="400" w:hanging="880"/>
        <w:rPr>
          <w:rFonts w:ascii="UD デジタル 教科書体 NK-R" w:eastAsia="UD デジタル 教科書体 NK-R"/>
          <w:sz w:val="22"/>
          <w:szCs w:val="24"/>
        </w:rPr>
      </w:pPr>
    </w:p>
    <w:p w14:paraId="697F0451" w14:textId="668C75AA" w:rsidR="00C15B5E" w:rsidRDefault="00C15B5E" w:rsidP="00C15B5E">
      <w:pPr>
        <w:ind w:left="880" w:hangingChars="400" w:hanging="880"/>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５　宿　舎　</w:t>
      </w:r>
      <w:r w:rsidR="000C0C20">
        <w:rPr>
          <w:rFonts w:ascii="UD デジタル 教科書体 NK-R" w:eastAsia="UD デジタル 教科書体 NK-R" w:hint="eastAsia"/>
          <w:sz w:val="22"/>
          <w:szCs w:val="24"/>
        </w:rPr>
        <w:t xml:space="preserve">　　</w:t>
      </w:r>
      <w:r>
        <w:rPr>
          <w:rFonts w:ascii="UD デジタル 教科書体 NK-R" w:eastAsia="UD デジタル 教科書体 NK-R" w:hint="eastAsia"/>
          <w:sz w:val="22"/>
          <w:szCs w:val="24"/>
        </w:rPr>
        <w:t>阿蘇内牧温泉「ホテル角</w:t>
      </w:r>
      <w:r w:rsidR="00616DCD">
        <w:rPr>
          <w:rFonts w:ascii="UD デジタル 教科書体 NK-R" w:eastAsia="UD デジタル 教科書体 NK-R" w:hint="eastAsia"/>
          <w:sz w:val="22"/>
          <w:szCs w:val="24"/>
        </w:rPr>
        <w:t xml:space="preserve">萬」　</w:t>
      </w:r>
      <w:hyperlink r:id="rId6" w:history="1">
        <w:r w:rsidR="00616DCD" w:rsidRPr="006909C7">
          <w:rPr>
            <w:rStyle w:val="aa"/>
            <w:rFonts w:ascii="UD デジタル 教科書体 NK-R" w:eastAsia="UD デジタル 教科書体 NK-R" w:hint="eastAsia"/>
            <w:sz w:val="22"/>
            <w:szCs w:val="24"/>
          </w:rPr>
          <w:t>Tel:０９６７－３２－０６１５</w:t>
        </w:r>
      </w:hyperlink>
    </w:p>
    <w:p w14:paraId="7D7AF730" w14:textId="77777777" w:rsidR="00616DCD" w:rsidRDefault="00616DCD" w:rsidP="00C15B5E">
      <w:pPr>
        <w:ind w:left="880" w:hangingChars="400" w:hanging="880"/>
        <w:rPr>
          <w:rFonts w:ascii="UD デジタル 教科書体 NK-R" w:eastAsia="UD デジタル 教科書体 NK-R"/>
          <w:sz w:val="22"/>
          <w:szCs w:val="24"/>
        </w:rPr>
      </w:pPr>
    </w:p>
    <w:p w14:paraId="197056BA" w14:textId="2D635CB7" w:rsidR="00616DCD" w:rsidRPr="00616DCD" w:rsidRDefault="00616DCD" w:rsidP="00C15B5E">
      <w:pPr>
        <w:ind w:left="880" w:hangingChars="400" w:hanging="880"/>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６　日　程　</w:t>
      </w:r>
      <w:r w:rsidR="000C0C20">
        <w:rPr>
          <w:rFonts w:ascii="UD デジタル 教科書体 NK-R" w:eastAsia="UD デジタル 教科書体 NK-R" w:hint="eastAsia"/>
          <w:sz w:val="22"/>
          <w:szCs w:val="24"/>
        </w:rPr>
        <w:t xml:space="preserve">　　</w:t>
      </w:r>
      <w:r>
        <w:rPr>
          <w:rFonts w:ascii="UD デジタル 教科書体 NK-R" w:eastAsia="UD デジタル 教科書体 NK-R" w:hint="eastAsia"/>
          <w:sz w:val="22"/>
          <w:szCs w:val="24"/>
        </w:rPr>
        <w:t>集合…７月２５日（土）　９：３０　えがお健康スタジアム　　※場所の詳細はHP等で連絡します</w:t>
      </w:r>
    </w:p>
    <w:p w14:paraId="3692DA76" w14:textId="030B04C6" w:rsidR="00C15B5E" w:rsidRDefault="00616DCD" w:rsidP="000C0C20">
      <w:pPr>
        <w:ind w:left="1560" w:hangingChars="709" w:hanging="1560"/>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w:t>
      </w:r>
      <w:r w:rsidR="000C0C20">
        <w:rPr>
          <w:rFonts w:ascii="UD デジタル 教科書体 NK-R" w:eastAsia="UD デジタル 教科書体 NK-R" w:hint="eastAsia"/>
          <w:sz w:val="22"/>
          <w:szCs w:val="24"/>
        </w:rPr>
        <w:t xml:space="preserve">　　</w:t>
      </w:r>
      <w:r>
        <w:rPr>
          <w:rFonts w:ascii="UD デジタル 教科書体 NK-R" w:eastAsia="UD デジタル 教科書体 NK-R" w:hint="eastAsia"/>
          <w:sz w:val="22"/>
          <w:szCs w:val="24"/>
        </w:rPr>
        <w:t xml:space="preserve">解散…７月２６日（日）１２：４５　あぴか解散　</w:t>
      </w:r>
    </w:p>
    <w:tbl>
      <w:tblPr>
        <w:tblStyle w:val="ac"/>
        <w:tblW w:w="0" w:type="auto"/>
        <w:tblInd w:w="1129" w:type="dxa"/>
        <w:tblLook w:val="04A0" w:firstRow="1" w:lastRow="0" w:firstColumn="1" w:lastColumn="0" w:noHBand="0" w:noVBand="1"/>
      </w:tblPr>
      <w:tblGrid>
        <w:gridCol w:w="4303"/>
        <w:gridCol w:w="4304"/>
      </w:tblGrid>
      <w:tr w:rsidR="00616DCD" w14:paraId="68989AC1" w14:textId="77777777" w:rsidTr="000C0C20">
        <w:tc>
          <w:tcPr>
            <w:tcW w:w="4303" w:type="dxa"/>
          </w:tcPr>
          <w:p w14:paraId="0BC105E4" w14:textId="69945F87" w:rsidR="00616DCD" w:rsidRDefault="00616DCD" w:rsidP="00C15B5E">
            <w:pPr>
              <w:rPr>
                <w:rFonts w:ascii="UD デジタル 教科書体 NK-R" w:eastAsia="UD デジタル 教科書体 NK-R"/>
                <w:sz w:val="22"/>
                <w:szCs w:val="24"/>
              </w:rPr>
            </w:pPr>
            <w:r>
              <w:rPr>
                <w:rFonts w:ascii="UD デジタル 教科書体 NK-R" w:eastAsia="UD デジタル 教科書体 NK-R" w:hint="eastAsia"/>
                <w:sz w:val="22"/>
                <w:szCs w:val="24"/>
              </w:rPr>
              <w:t>７月２５日（土）</w:t>
            </w:r>
          </w:p>
        </w:tc>
        <w:tc>
          <w:tcPr>
            <w:tcW w:w="4304" w:type="dxa"/>
          </w:tcPr>
          <w:p w14:paraId="070BBE85" w14:textId="04F8F1FD" w:rsidR="00616DCD" w:rsidRDefault="00616DCD" w:rsidP="00C15B5E">
            <w:pPr>
              <w:rPr>
                <w:rFonts w:ascii="UD デジタル 教科書体 NK-R" w:eastAsia="UD デジタル 教科書体 NK-R"/>
                <w:sz w:val="22"/>
                <w:szCs w:val="24"/>
              </w:rPr>
            </w:pPr>
            <w:r>
              <w:rPr>
                <w:rFonts w:ascii="UD デジタル 教科書体 NK-R" w:eastAsia="UD デジタル 教科書体 NK-R" w:hint="eastAsia"/>
                <w:sz w:val="22"/>
                <w:szCs w:val="24"/>
              </w:rPr>
              <w:t>７月２６日（日）</w:t>
            </w:r>
          </w:p>
        </w:tc>
      </w:tr>
      <w:tr w:rsidR="00616DCD" w14:paraId="36B19749" w14:textId="77777777" w:rsidTr="000C0C20">
        <w:tc>
          <w:tcPr>
            <w:tcW w:w="4303" w:type="dxa"/>
          </w:tcPr>
          <w:p w14:paraId="1FC84407" w14:textId="47255557" w:rsidR="00616DCD" w:rsidRDefault="00616DCD" w:rsidP="00C15B5E">
            <w:pPr>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９：３０　集合完了・</w:t>
            </w:r>
            <w:r w:rsidR="00B83BDC">
              <w:rPr>
                <w:rFonts w:ascii="UD デジタル 教科書体 NK-R" w:eastAsia="UD デジタル 教科書体 NK-R" w:hint="eastAsia"/>
                <w:sz w:val="22"/>
                <w:szCs w:val="24"/>
              </w:rPr>
              <w:t>えがお</w:t>
            </w:r>
            <w:r>
              <w:rPr>
                <w:rFonts w:ascii="UD デジタル 教科書体 NK-R" w:eastAsia="UD デジタル 教科書体 NK-R" w:hint="eastAsia"/>
                <w:sz w:val="22"/>
                <w:szCs w:val="24"/>
              </w:rPr>
              <w:t>発</w:t>
            </w:r>
          </w:p>
          <w:p w14:paraId="485A0422" w14:textId="77777777" w:rsidR="00616DCD" w:rsidRDefault="00616DCD" w:rsidP="00C15B5E">
            <w:pPr>
              <w:rPr>
                <w:rFonts w:ascii="UD デジタル 教科書体 NK-R" w:eastAsia="UD デジタル 教科書体 NK-R"/>
                <w:sz w:val="22"/>
                <w:szCs w:val="24"/>
              </w:rPr>
            </w:pPr>
            <w:r>
              <w:rPr>
                <w:rFonts w:ascii="UD デジタル 教科書体 NK-R" w:eastAsia="UD デジタル 教科書体 NK-R" w:hint="eastAsia"/>
                <w:sz w:val="22"/>
                <w:szCs w:val="24"/>
              </w:rPr>
              <w:t>１０：３０　阿蘇あぴか着・開講式</w:t>
            </w:r>
          </w:p>
          <w:p w14:paraId="119E4DFB" w14:textId="77777777" w:rsidR="00616DCD" w:rsidRDefault="00616DCD" w:rsidP="00C15B5E">
            <w:pPr>
              <w:rPr>
                <w:rFonts w:ascii="UD デジタル 教科書体 NK-R" w:eastAsia="UD デジタル 教科書体 NK-R"/>
                <w:sz w:val="22"/>
                <w:szCs w:val="24"/>
              </w:rPr>
            </w:pPr>
            <w:r>
              <w:rPr>
                <w:rFonts w:ascii="UD デジタル 教科書体 NK-R" w:eastAsia="UD デジタル 教科書体 NK-R" w:hint="eastAsia"/>
                <w:sz w:val="22"/>
                <w:szCs w:val="24"/>
              </w:rPr>
              <w:t>１２：００　弁当（各自）</w:t>
            </w:r>
          </w:p>
          <w:p w14:paraId="1898F119" w14:textId="52913CD4" w:rsidR="00616DCD" w:rsidRDefault="00616DCD" w:rsidP="00C15B5E">
            <w:pPr>
              <w:rPr>
                <w:rFonts w:ascii="UD デジタル 教科書体 NK-R" w:eastAsia="UD デジタル 教科書体 NK-R"/>
                <w:sz w:val="22"/>
                <w:szCs w:val="24"/>
              </w:rPr>
            </w:pPr>
            <w:r>
              <w:rPr>
                <w:rFonts w:ascii="UD デジタル 教科書体 NK-R" w:eastAsia="UD デジタル 教科書体 NK-R" w:hint="eastAsia"/>
                <w:sz w:val="22"/>
                <w:szCs w:val="24"/>
              </w:rPr>
              <w:t>１３：００　練習開始</w:t>
            </w:r>
          </w:p>
          <w:p w14:paraId="07951DD4" w14:textId="77777777" w:rsidR="00616DCD" w:rsidRDefault="00616DCD" w:rsidP="00C15B5E">
            <w:pPr>
              <w:rPr>
                <w:rFonts w:ascii="UD デジタル 教科書体 NK-R" w:eastAsia="UD デジタル 教科書体 NK-R"/>
                <w:sz w:val="22"/>
                <w:szCs w:val="24"/>
              </w:rPr>
            </w:pPr>
            <w:r>
              <w:rPr>
                <w:rFonts w:ascii="UD デジタル 教科書体 NK-R" w:eastAsia="UD デジタル 教科書体 NK-R" w:hint="eastAsia"/>
                <w:sz w:val="22"/>
                <w:szCs w:val="24"/>
              </w:rPr>
              <w:t>１６：３０　練習終了</w:t>
            </w:r>
          </w:p>
          <w:p w14:paraId="0D10C194" w14:textId="1B44546A" w:rsidR="00616DCD" w:rsidRDefault="00616DCD" w:rsidP="00C15B5E">
            <w:pPr>
              <w:rPr>
                <w:rFonts w:ascii="UD デジタル 教科書体 NK-R" w:eastAsia="UD デジタル 教科書体 NK-R"/>
                <w:sz w:val="22"/>
                <w:szCs w:val="24"/>
              </w:rPr>
            </w:pPr>
            <w:r>
              <w:rPr>
                <w:rFonts w:ascii="UD デジタル 教科書体 NK-R" w:eastAsia="UD デジタル 教科書体 NK-R" w:hint="eastAsia"/>
                <w:sz w:val="22"/>
                <w:szCs w:val="24"/>
              </w:rPr>
              <w:t>１７：００　ホテル着・入浴</w:t>
            </w:r>
          </w:p>
          <w:p w14:paraId="6E43FBED" w14:textId="77777777" w:rsidR="00616DCD" w:rsidRDefault="00616DCD" w:rsidP="00C15B5E">
            <w:pPr>
              <w:rPr>
                <w:rFonts w:ascii="UD デジタル 教科書体 NK-R" w:eastAsia="UD デジタル 教科書体 NK-R"/>
                <w:sz w:val="22"/>
                <w:szCs w:val="24"/>
              </w:rPr>
            </w:pPr>
            <w:r>
              <w:rPr>
                <w:rFonts w:ascii="UD デジタル 教科書体 NK-R" w:eastAsia="UD デジタル 教科書体 NK-R" w:hint="eastAsia"/>
                <w:sz w:val="22"/>
                <w:szCs w:val="24"/>
              </w:rPr>
              <w:t>１８：００　夕食</w:t>
            </w:r>
          </w:p>
          <w:p w14:paraId="7AF43B49" w14:textId="77777777" w:rsidR="00616DCD" w:rsidRDefault="00616DCD" w:rsidP="00C15B5E">
            <w:pPr>
              <w:rPr>
                <w:rFonts w:ascii="UD デジタル 教科書体 NK-R" w:eastAsia="UD デジタル 教科書体 NK-R"/>
                <w:sz w:val="22"/>
                <w:szCs w:val="24"/>
              </w:rPr>
            </w:pPr>
            <w:r>
              <w:rPr>
                <w:rFonts w:ascii="UD デジタル 教科書体 NK-R" w:eastAsia="UD デジタル 教科書体 NK-R" w:hint="eastAsia"/>
                <w:sz w:val="22"/>
                <w:szCs w:val="24"/>
              </w:rPr>
              <w:t>１９：３０　ミーティング</w:t>
            </w:r>
          </w:p>
          <w:p w14:paraId="4175BEEC" w14:textId="59D28FBA" w:rsidR="00616DCD" w:rsidRDefault="00616DCD" w:rsidP="00C15B5E">
            <w:pPr>
              <w:rPr>
                <w:rFonts w:ascii="UD デジタル 教科書体 NK-R" w:eastAsia="UD デジタル 教科書体 NK-R"/>
                <w:sz w:val="22"/>
                <w:szCs w:val="24"/>
              </w:rPr>
            </w:pPr>
            <w:r>
              <w:rPr>
                <w:rFonts w:ascii="UD デジタル 教科書体 NK-R" w:eastAsia="UD デジタル 教科書体 NK-R" w:hint="eastAsia"/>
                <w:sz w:val="22"/>
                <w:szCs w:val="24"/>
              </w:rPr>
              <w:t>２２：００　就寝</w:t>
            </w:r>
          </w:p>
        </w:tc>
        <w:tc>
          <w:tcPr>
            <w:tcW w:w="4304" w:type="dxa"/>
          </w:tcPr>
          <w:p w14:paraId="0389538D" w14:textId="77777777" w:rsidR="00616DCD" w:rsidRDefault="00616DCD" w:rsidP="00C15B5E">
            <w:pPr>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６：００　起床・朝食</w:t>
            </w:r>
          </w:p>
          <w:p w14:paraId="493B6C9E" w14:textId="7EBC5EDD" w:rsidR="00616DCD" w:rsidRDefault="00616DCD" w:rsidP="00C15B5E">
            <w:pPr>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８：００　ホテル発</w:t>
            </w:r>
          </w:p>
          <w:p w14:paraId="20C45B0E" w14:textId="77777777" w:rsidR="00616DCD" w:rsidRDefault="00616DCD" w:rsidP="00C15B5E">
            <w:pPr>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８：３０　あぴか着・準備</w:t>
            </w:r>
          </w:p>
          <w:p w14:paraId="60C07FED" w14:textId="77777777" w:rsidR="00616DCD" w:rsidRDefault="00616DCD" w:rsidP="00C15B5E">
            <w:pPr>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９：００　練習開始</w:t>
            </w:r>
          </w:p>
          <w:p w14:paraId="1789095C" w14:textId="77777777" w:rsidR="00616DCD" w:rsidRDefault="00616DCD" w:rsidP="00C15B5E">
            <w:pPr>
              <w:rPr>
                <w:rFonts w:ascii="UD デジタル 教科書体 NK-R" w:eastAsia="UD デジタル 教科書体 NK-R"/>
                <w:sz w:val="22"/>
                <w:szCs w:val="24"/>
              </w:rPr>
            </w:pPr>
            <w:r>
              <w:rPr>
                <w:rFonts w:ascii="UD デジタル 教科書体 NK-R" w:eastAsia="UD デジタル 教科書体 NK-R" w:hint="eastAsia"/>
                <w:sz w:val="22"/>
                <w:szCs w:val="24"/>
              </w:rPr>
              <w:t>１２：００　練習終了</w:t>
            </w:r>
          </w:p>
          <w:p w14:paraId="43A0F016" w14:textId="2F37D948" w:rsidR="00616DCD" w:rsidRDefault="00616DCD" w:rsidP="00C15B5E">
            <w:pPr>
              <w:rPr>
                <w:rFonts w:ascii="UD デジタル 教科書体 NK-R" w:eastAsia="UD デジタル 教科書体 NK-R"/>
                <w:sz w:val="22"/>
                <w:szCs w:val="24"/>
              </w:rPr>
            </w:pPr>
            <w:r>
              <w:rPr>
                <w:rFonts w:ascii="UD デジタル 教科書体 NK-R" w:eastAsia="UD デジタル 教科書体 NK-R" w:hint="eastAsia"/>
                <w:sz w:val="22"/>
                <w:szCs w:val="24"/>
              </w:rPr>
              <w:t>１２：１０　昼食（弁当：主催者で準備）</w:t>
            </w:r>
          </w:p>
          <w:p w14:paraId="2629ECEE" w14:textId="77777777" w:rsidR="00616DCD" w:rsidRDefault="00616DCD" w:rsidP="00C15B5E">
            <w:pPr>
              <w:rPr>
                <w:rFonts w:ascii="UD デジタル 教科書体 NK-R" w:eastAsia="UD デジタル 教科書体 NK-R"/>
                <w:sz w:val="22"/>
                <w:szCs w:val="24"/>
              </w:rPr>
            </w:pPr>
            <w:r>
              <w:rPr>
                <w:rFonts w:ascii="UD デジタル 教科書体 NK-R" w:eastAsia="UD デジタル 教科書体 NK-R" w:hint="eastAsia"/>
                <w:sz w:val="22"/>
                <w:szCs w:val="24"/>
              </w:rPr>
              <w:t>１２：３５　閉講式</w:t>
            </w:r>
          </w:p>
          <w:p w14:paraId="644F1282" w14:textId="362E5C54" w:rsidR="00616DCD" w:rsidRDefault="00616DCD" w:rsidP="00C15B5E">
            <w:pPr>
              <w:rPr>
                <w:rFonts w:ascii="UD デジタル 教科書体 NK-R" w:eastAsia="UD デジタル 教科書体 NK-R"/>
                <w:sz w:val="22"/>
                <w:szCs w:val="24"/>
              </w:rPr>
            </w:pPr>
            <w:r>
              <w:rPr>
                <w:rFonts w:ascii="UD デジタル 教科書体 NK-R" w:eastAsia="UD デジタル 教科書体 NK-R" w:hint="eastAsia"/>
                <w:sz w:val="22"/>
                <w:szCs w:val="24"/>
              </w:rPr>
              <w:t>１２：４５　解散</w:t>
            </w:r>
          </w:p>
          <w:p w14:paraId="5D2A3149" w14:textId="4F31EE61" w:rsidR="00616DCD" w:rsidRDefault="000C0C20" w:rsidP="00C15B5E">
            <w:pPr>
              <w:rPr>
                <w:rFonts w:ascii="UD デジタル 教科書体 NK-R" w:eastAsia="UD デジタル 教科書体 NK-R"/>
                <w:sz w:val="22"/>
                <w:szCs w:val="24"/>
              </w:rPr>
            </w:pPr>
            <w:r>
              <w:rPr>
                <w:rFonts w:ascii="UD デジタル 教科書体 NK-R" w:eastAsia="UD デジタル 教科書体 NK-R" w:hint="eastAsia"/>
                <w:sz w:val="22"/>
                <w:szCs w:val="24"/>
              </w:rPr>
              <w:t>１２：５０　バスあぴか発</w:t>
            </w:r>
            <w:r w:rsidR="00616DCD">
              <w:rPr>
                <w:rFonts w:ascii="UD デジタル 教科書体 NK-R" w:eastAsia="UD デジタル 教科書体 NK-R" w:hint="eastAsia"/>
                <w:sz w:val="22"/>
                <w:szCs w:val="24"/>
              </w:rPr>
              <w:t xml:space="preserve">　　　　　　　</w:t>
            </w:r>
          </w:p>
        </w:tc>
      </w:tr>
    </w:tbl>
    <w:p w14:paraId="6C44D88E" w14:textId="77777777" w:rsidR="00616DCD" w:rsidRDefault="00616DCD" w:rsidP="00C15B5E">
      <w:pPr>
        <w:ind w:left="880" w:hangingChars="400" w:hanging="880"/>
        <w:rPr>
          <w:rFonts w:ascii="UD デジタル 教科書体 NK-R" w:eastAsia="UD デジタル 教科書体 NK-R"/>
          <w:sz w:val="22"/>
          <w:szCs w:val="24"/>
        </w:rPr>
      </w:pPr>
    </w:p>
    <w:p w14:paraId="65054213" w14:textId="06D4BFD5" w:rsidR="00C15B5E" w:rsidRDefault="00616DCD" w:rsidP="00C15B5E">
      <w:pPr>
        <w:ind w:left="880" w:hangingChars="400" w:hanging="880"/>
        <w:rPr>
          <w:rFonts w:ascii="UD デジタル 教科書体 NK-R" w:eastAsia="UD デジタル 教科書体 NK-R"/>
          <w:sz w:val="22"/>
          <w:szCs w:val="24"/>
        </w:rPr>
      </w:pPr>
      <w:r>
        <w:rPr>
          <w:rFonts w:ascii="UD デジタル 教科書体 NK-R" w:eastAsia="UD デジタル 教科書体 NK-R" w:hint="eastAsia"/>
          <w:sz w:val="22"/>
          <w:szCs w:val="24"/>
        </w:rPr>
        <w:t>７　参加者　チーム熊本ジュニア２０２６年度S指定選手及びA指定選手</w:t>
      </w:r>
    </w:p>
    <w:p w14:paraId="07DB8C22" w14:textId="77777777" w:rsidR="00616DCD" w:rsidRDefault="00616DCD" w:rsidP="00C15B5E">
      <w:pPr>
        <w:ind w:left="880" w:hangingChars="400" w:hanging="880"/>
        <w:rPr>
          <w:rFonts w:ascii="UD デジタル 教科書体 NK-R" w:eastAsia="UD デジタル 教科書体 NK-R"/>
          <w:sz w:val="22"/>
          <w:szCs w:val="24"/>
        </w:rPr>
      </w:pPr>
    </w:p>
    <w:p w14:paraId="49C48A39" w14:textId="565EB3CF" w:rsidR="00616DCD" w:rsidRDefault="00616DCD" w:rsidP="00C15B5E">
      <w:pPr>
        <w:ind w:left="880" w:hangingChars="400" w:hanging="880"/>
        <w:rPr>
          <w:rFonts w:ascii="UD デジタル 教科書体 NK-R" w:eastAsia="UD デジタル 教科書体 NK-R"/>
          <w:sz w:val="22"/>
          <w:szCs w:val="24"/>
        </w:rPr>
      </w:pPr>
      <w:r>
        <w:rPr>
          <w:rFonts w:ascii="UD デジタル 教科書体 NK-R" w:eastAsia="UD デジタル 教科書体 NK-R" w:hint="eastAsia"/>
          <w:sz w:val="22"/>
          <w:szCs w:val="24"/>
        </w:rPr>
        <w:t>８　指導者　沢田　　修（下益城城南中）ほかチーム熊本ジュニアスタッフ</w:t>
      </w:r>
    </w:p>
    <w:p w14:paraId="458E3450" w14:textId="77777777" w:rsidR="00616DCD" w:rsidRDefault="00616DCD" w:rsidP="00C15B5E">
      <w:pPr>
        <w:ind w:left="880" w:hangingChars="400" w:hanging="880"/>
        <w:rPr>
          <w:rFonts w:ascii="UD デジタル 教科書体 NK-R" w:eastAsia="UD デジタル 教科書体 NK-R"/>
          <w:sz w:val="22"/>
          <w:szCs w:val="24"/>
        </w:rPr>
      </w:pPr>
    </w:p>
    <w:p w14:paraId="07322B09" w14:textId="45742BD6" w:rsidR="00616DCD" w:rsidRDefault="00616DCD" w:rsidP="00C15B5E">
      <w:pPr>
        <w:ind w:left="880" w:hangingChars="400" w:hanging="880"/>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９　参加費　５０００円　</w:t>
      </w:r>
    </w:p>
    <w:p w14:paraId="37B60915" w14:textId="77777777" w:rsidR="00C15B5E" w:rsidRDefault="00C15B5E" w:rsidP="00C15B5E">
      <w:pPr>
        <w:ind w:left="880" w:hangingChars="400" w:hanging="880"/>
        <w:rPr>
          <w:rFonts w:ascii="UD デジタル 教科書体 NK-R" w:eastAsia="UD デジタル 教科書体 NK-R"/>
          <w:sz w:val="22"/>
          <w:szCs w:val="24"/>
        </w:rPr>
      </w:pPr>
    </w:p>
    <w:p w14:paraId="21224E4A" w14:textId="77777777" w:rsidR="002E1575" w:rsidRDefault="002E1575" w:rsidP="00C15B5E">
      <w:pPr>
        <w:ind w:left="880" w:hangingChars="400" w:hanging="880"/>
        <w:rPr>
          <w:rFonts w:ascii="UD デジタル 教科書体 NK-R" w:eastAsia="UD デジタル 教科書体 NK-R"/>
          <w:sz w:val="22"/>
          <w:szCs w:val="24"/>
        </w:rPr>
      </w:pPr>
    </w:p>
    <w:p w14:paraId="4DA2D250" w14:textId="1AA84955" w:rsidR="001008DB" w:rsidRDefault="001008DB" w:rsidP="001008DB">
      <w:pPr>
        <w:ind w:left="840" w:hangingChars="400" w:hanging="840"/>
        <w:rPr>
          <w:rFonts w:ascii="UD デジタル 教科書体 NK-R" w:eastAsia="UD デジタル 教科書体 NK-R" w:hint="eastAsia"/>
          <w:sz w:val="22"/>
          <w:szCs w:val="24"/>
        </w:rPr>
      </w:pPr>
      <w:r>
        <w:rPr>
          <w:noProof/>
        </w:rPr>
        <w:lastRenderedPageBreak/>
        <w:drawing>
          <wp:anchor distT="0" distB="0" distL="114300" distR="114300" simplePos="0" relativeHeight="251658240" behindDoc="0" locked="0" layoutInCell="1" allowOverlap="1" wp14:anchorId="7543ABD2" wp14:editId="1B682B6B">
            <wp:simplePos x="0" y="0"/>
            <wp:positionH relativeFrom="column">
              <wp:posOffset>4527467</wp:posOffset>
            </wp:positionH>
            <wp:positionV relativeFrom="paragraph">
              <wp:posOffset>23751</wp:posOffset>
            </wp:positionV>
            <wp:extent cx="1591425" cy="1591425"/>
            <wp:effectExtent l="38100" t="38100" r="46990" b="4699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1374" cy="1601374"/>
                    </a:xfrm>
                    <a:prstGeom prst="rect">
                      <a:avLst/>
                    </a:prstGeom>
                    <a:noFill/>
                    <a:ln w="25400">
                      <a:solidFill>
                        <a:schemeClr val="tx1"/>
                      </a:solidFill>
                    </a:ln>
                  </pic:spPr>
                </pic:pic>
              </a:graphicData>
            </a:graphic>
            <wp14:sizeRelH relativeFrom="margin">
              <wp14:pctWidth>0</wp14:pctWidth>
            </wp14:sizeRelH>
            <wp14:sizeRelV relativeFrom="margin">
              <wp14:pctHeight>0</wp14:pctHeight>
            </wp14:sizeRelV>
          </wp:anchor>
        </w:drawing>
      </w:r>
      <w:r w:rsidR="002E1575">
        <w:rPr>
          <w:rFonts w:ascii="UD デジタル 教科書体 NK-R" w:eastAsia="UD デジタル 教科書体 NK-R" w:hint="eastAsia"/>
          <w:sz w:val="22"/>
          <w:szCs w:val="24"/>
        </w:rPr>
        <w:t>10　申込み　①右記QRコードから各自で申し込む　※締め切り７/１</w:t>
      </w:r>
      <w:r>
        <w:rPr>
          <w:rFonts w:ascii="UD デジタル 教科書体 NK-R" w:eastAsia="UD デジタル 教科書体 NK-R" w:hint="eastAsia"/>
          <w:sz w:val="22"/>
          <w:szCs w:val="24"/>
        </w:rPr>
        <w:t>５</w:t>
      </w:r>
      <w:r w:rsidR="002E1575">
        <w:rPr>
          <w:rFonts w:ascii="UD デジタル 教科書体 NK-R" w:eastAsia="UD デジタル 教科書体 NK-R" w:hint="eastAsia"/>
          <w:sz w:val="22"/>
          <w:szCs w:val="24"/>
        </w:rPr>
        <w:t>（</w:t>
      </w:r>
      <w:r>
        <w:rPr>
          <w:rFonts w:ascii="UD デジタル 教科書体 NK-R" w:eastAsia="UD デジタル 教科書体 NK-R" w:hint="eastAsia"/>
          <w:sz w:val="22"/>
          <w:szCs w:val="24"/>
        </w:rPr>
        <w:t>水）</w:t>
      </w:r>
    </w:p>
    <w:p w14:paraId="06D0983A" w14:textId="6BD7B760" w:rsidR="00B83BDC" w:rsidRDefault="002E1575" w:rsidP="00C15B5E">
      <w:pPr>
        <w:ind w:left="880" w:hangingChars="400" w:hanging="880"/>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②問い合わせ</w:t>
      </w:r>
    </w:p>
    <w:p w14:paraId="47A57B15" w14:textId="73D918C4" w:rsidR="002E1575" w:rsidRDefault="002E1575" w:rsidP="00B83BDC">
      <w:pPr>
        <w:ind w:leftChars="400" w:left="840" w:firstLineChars="300" w:firstLine="660"/>
        <w:rPr>
          <w:rFonts w:ascii="UD デジタル 教科書体 NK-R" w:eastAsia="UD デジタル 教科書体 NK-R"/>
          <w:sz w:val="22"/>
          <w:szCs w:val="24"/>
        </w:rPr>
      </w:pPr>
      <w:r>
        <w:rPr>
          <w:rFonts w:ascii="UD デジタル 教科書体 NK-R" w:eastAsia="UD デジタル 教科書体 NK-R" w:hint="eastAsia"/>
          <w:sz w:val="22"/>
          <w:szCs w:val="24"/>
        </w:rPr>
        <w:t>〒８６１－３２０６　熊本県上益城郡御船町辺田見５５</w:t>
      </w:r>
    </w:p>
    <w:p w14:paraId="5E5F849E" w14:textId="516891AD" w:rsidR="002E1575" w:rsidRDefault="002E1575" w:rsidP="002E1575">
      <w:pPr>
        <w:ind w:left="880" w:hangingChars="400" w:hanging="880"/>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普及育成部長　　武田　雅裕（御船中学校）</w:t>
      </w:r>
    </w:p>
    <w:p w14:paraId="7F239EAE" w14:textId="1E3FFDC9" w:rsidR="002E1575" w:rsidRPr="001008DB" w:rsidRDefault="002E1575" w:rsidP="00C15B5E">
      <w:pPr>
        <w:ind w:left="880" w:hangingChars="400" w:hanging="880"/>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０９０－７２９８－３６７２</w:t>
      </w:r>
    </w:p>
    <w:p w14:paraId="3539108A" w14:textId="4511F1AF" w:rsidR="00870E9A" w:rsidRDefault="002E1575" w:rsidP="001008DB">
      <w:pPr>
        <w:ind w:left="880" w:hangingChars="400" w:hanging="880"/>
        <w:rPr>
          <w:rFonts w:ascii="UD デジタル 教科書体 NK-R" w:eastAsia="UD デジタル 教科書体 NK-R" w:hint="eastAsia"/>
          <w:sz w:val="22"/>
          <w:szCs w:val="24"/>
        </w:rPr>
      </w:pPr>
      <w:r>
        <w:rPr>
          <w:rFonts w:ascii="UD デジタル 教科書体 NK-R" w:eastAsia="UD デジタル 教科書体 NK-R" w:hint="eastAsia"/>
          <w:sz w:val="22"/>
          <w:szCs w:val="24"/>
        </w:rPr>
        <w:t xml:space="preserve">　　　　　　　　　　　　　　　</w:t>
      </w:r>
      <w:hyperlink r:id="rId8" w:history="1">
        <w:r w:rsidR="000C0C20" w:rsidRPr="00D42850">
          <w:rPr>
            <w:rStyle w:val="aa"/>
            <w:rFonts w:ascii="UD デジタル 教科書体 NK-R" w:eastAsia="UD デジタル 教科書体 NK-R" w:hint="eastAsia"/>
            <w:sz w:val="22"/>
            <w:szCs w:val="24"/>
          </w:rPr>
          <w:t>takemasa26_ru</w:t>
        </w:r>
        <w:r w:rsidR="000C0C20" w:rsidRPr="00D42850">
          <w:rPr>
            <w:rStyle w:val="aa"/>
            <w:rFonts w:ascii="UD デジタル 教科書体 NK-R" w:eastAsia="UD デジタル 教科書体 NK-R"/>
            <w:sz w:val="22"/>
            <w:szCs w:val="24"/>
          </w:rPr>
          <w:t>n</w:t>
        </w:r>
        <w:r w:rsidR="000C0C20" w:rsidRPr="00D42850">
          <w:rPr>
            <w:rStyle w:val="aa"/>
            <w:rFonts w:ascii="UD デジタル 教科書体 NK-R" w:eastAsia="UD デジタル 教科書体 NK-R" w:hint="eastAsia"/>
            <w:sz w:val="22"/>
            <w:szCs w:val="24"/>
          </w:rPr>
          <w:t>_go_run@yahoo.co.jp</w:t>
        </w:r>
      </w:hyperlink>
    </w:p>
    <w:p w14:paraId="4FD2FA43" w14:textId="77777777" w:rsidR="001008DB" w:rsidRPr="00B83BDC" w:rsidRDefault="001008DB" w:rsidP="00C15B5E">
      <w:pPr>
        <w:ind w:left="880" w:hangingChars="400" w:hanging="880"/>
        <w:rPr>
          <w:rFonts w:ascii="UD デジタル 教科書体 NK-R" w:eastAsia="UD デジタル 教科書体 NK-R" w:hint="eastAsia"/>
          <w:sz w:val="22"/>
          <w:szCs w:val="24"/>
        </w:rPr>
      </w:pPr>
    </w:p>
    <w:p w14:paraId="445EF908" w14:textId="1FF92CD1" w:rsidR="002E1575" w:rsidRDefault="002E1575" w:rsidP="00C15B5E">
      <w:pPr>
        <w:ind w:left="880" w:hangingChars="400" w:hanging="880"/>
        <w:rPr>
          <w:rFonts w:ascii="UD デジタル 教科書体 NK-R" w:eastAsia="UD デジタル 教科書体 NK-R"/>
          <w:sz w:val="22"/>
          <w:szCs w:val="24"/>
        </w:rPr>
      </w:pPr>
      <w:r>
        <w:rPr>
          <w:rFonts w:ascii="UD デジタル 教科書体 NK-R" w:eastAsia="UD デジタル 教科書体 NK-R" w:hint="eastAsia"/>
          <w:sz w:val="22"/>
          <w:szCs w:val="24"/>
        </w:rPr>
        <w:t>11　参加上の注意事項</w:t>
      </w:r>
    </w:p>
    <w:p w14:paraId="3FA2778A" w14:textId="2BFA734C" w:rsidR="002E1575" w:rsidRDefault="002E1575" w:rsidP="00C15B5E">
      <w:pPr>
        <w:ind w:left="880" w:hangingChars="400" w:hanging="880"/>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〇携行品・・・練習道具、筆記用具、着替え（宿泊用）、保険証コピー</w:t>
      </w:r>
    </w:p>
    <w:p w14:paraId="4374F044" w14:textId="7E4C7534" w:rsidR="002E1575" w:rsidRDefault="002E1575" w:rsidP="00C15B5E">
      <w:pPr>
        <w:ind w:left="880" w:hangingChars="400" w:hanging="880"/>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〇昼食　　・・・２５日は各自で準備をお願いします。２６日は主催者で用意します。</w:t>
      </w:r>
    </w:p>
    <w:p w14:paraId="3944C072" w14:textId="77777777" w:rsidR="002E1575" w:rsidRDefault="002E1575" w:rsidP="00C15B5E">
      <w:pPr>
        <w:ind w:left="880" w:hangingChars="400" w:hanging="880"/>
        <w:rPr>
          <w:rFonts w:ascii="UD デジタル 教科書体 NK-R" w:eastAsia="UD デジタル 教科書体 NK-R"/>
          <w:sz w:val="22"/>
          <w:szCs w:val="24"/>
        </w:rPr>
      </w:pPr>
    </w:p>
    <w:p w14:paraId="5E67AB14" w14:textId="37CC0156" w:rsidR="002E1575" w:rsidRDefault="002E1575" w:rsidP="00C15B5E">
      <w:pPr>
        <w:ind w:left="880" w:hangingChars="400" w:hanging="880"/>
        <w:rPr>
          <w:rFonts w:ascii="UD デジタル 教科書体 NK-R" w:eastAsia="UD デジタル 教科書体 NK-R"/>
          <w:sz w:val="22"/>
          <w:szCs w:val="24"/>
        </w:rPr>
      </w:pPr>
      <w:r>
        <w:rPr>
          <w:rFonts w:ascii="UD デジタル 教科書体 NK-R" w:eastAsia="UD デジタル 教科書体 NK-R" w:hint="eastAsia"/>
          <w:sz w:val="22"/>
          <w:szCs w:val="24"/>
        </w:rPr>
        <w:t>12　バスの乗車計画について</w:t>
      </w:r>
    </w:p>
    <w:p w14:paraId="095C2216" w14:textId="73760C74" w:rsidR="002E1575" w:rsidRDefault="002E1575" w:rsidP="00C15B5E">
      <w:pPr>
        <w:ind w:left="880" w:hangingChars="400" w:hanging="880"/>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w:t>
      </w:r>
      <w:r w:rsidR="000C0C20">
        <w:rPr>
          <w:rFonts w:ascii="UD デジタル 教科書体 NK-R" w:eastAsia="UD デジタル 教科書体 NK-R" w:hint="eastAsia"/>
          <w:sz w:val="22"/>
          <w:szCs w:val="24"/>
        </w:rPr>
        <w:t xml:space="preserve">　</w:t>
      </w:r>
      <w:r>
        <w:rPr>
          <w:rFonts w:ascii="UD デジタル 教科書体 NK-R" w:eastAsia="UD デジタル 教科書体 NK-R" w:hint="eastAsia"/>
          <w:sz w:val="22"/>
          <w:szCs w:val="24"/>
        </w:rPr>
        <w:t>２５日（土）７：５０新八代→８：４０宇城彩館→９：２０えがお→１０：３０あぴか</w:t>
      </w:r>
    </w:p>
    <w:p w14:paraId="2E23687C" w14:textId="12C8BB0D" w:rsidR="002E1575" w:rsidRDefault="002E1575" w:rsidP="00C15B5E">
      <w:pPr>
        <w:ind w:left="880" w:hangingChars="400" w:hanging="880"/>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w:t>
      </w:r>
      <w:r w:rsidR="000C0C20">
        <w:rPr>
          <w:rFonts w:ascii="UD デジタル 教科書体 NK-R" w:eastAsia="UD デジタル 教科書体 NK-R" w:hint="eastAsia"/>
          <w:sz w:val="22"/>
          <w:szCs w:val="24"/>
        </w:rPr>
        <w:t xml:space="preserve">　</w:t>
      </w:r>
      <w:r>
        <w:rPr>
          <w:rFonts w:ascii="UD デジタル 教科書体 NK-R" w:eastAsia="UD デジタル 教科書体 NK-R" w:hint="eastAsia"/>
          <w:sz w:val="22"/>
          <w:szCs w:val="24"/>
        </w:rPr>
        <w:t>２６日（日）１２：５０あぴか→１４：００えがお→１４：４０宇城彩館→１５：２０新八代</w:t>
      </w:r>
    </w:p>
    <w:p w14:paraId="51B2D036" w14:textId="39BC8D68" w:rsidR="002E1575" w:rsidRPr="002E1575" w:rsidRDefault="002E1575" w:rsidP="002E1575">
      <w:pPr>
        <w:ind w:left="880" w:hangingChars="400" w:hanging="880"/>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w:t>
      </w:r>
      <w:r w:rsidR="000C0C20">
        <w:rPr>
          <w:rFonts w:ascii="UD デジタル 教科書体 NK-R" w:eastAsia="UD デジタル 教科書体 NK-R" w:hint="eastAsia"/>
          <w:sz w:val="22"/>
          <w:szCs w:val="24"/>
        </w:rPr>
        <w:t xml:space="preserve">　</w:t>
      </w:r>
      <w:r>
        <w:rPr>
          <w:rFonts w:ascii="UD デジタル 教科書体 NK-R" w:eastAsia="UD デジタル 教科書体 NK-R" w:hint="eastAsia"/>
          <w:sz w:val="22"/>
          <w:szCs w:val="24"/>
        </w:rPr>
        <w:t>※直接あぴかに集合される場合は、申し込み時にお知らせください。</w:t>
      </w:r>
    </w:p>
    <w:p w14:paraId="1D36FFFA" w14:textId="1189A4A7" w:rsidR="002E1575" w:rsidRDefault="002E1575" w:rsidP="00C15B5E">
      <w:pPr>
        <w:ind w:left="880" w:hangingChars="400" w:hanging="880"/>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w:t>
      </w:r>
      <w:r w:rsidR="000C0C20">
        <w:rPr>
          <w:rFonts w:ascii="UD デジタル 教科書体 NK-R" w:eastAsia="UD デジタル 教科書体 NK-R" w:hint="eastAsia"/>
          <w:sz w:val="22"/>
          <w:szCs w:val="24"/>
        </w:rPr>
        <w:t xml:space="preserve">　</w:t>
      </w:r>
      <w:r>
        <w:rPr>
          <w:rFonts w:ascii="UD デジタル 教科書体 NK-R" w:eastAsia="UD デジタル 教科書体 NK-R" w:hint="eastAsia"/>
          <w:sz w:val="22"/>
          <w:szCs w:val="24"/>
        </w:rPr>
        <w:t>※行き帰りでバスを利用する場合は、４０００円徴収します。（開講式で集めます）</w:t>
      </w:r>
    </w:p>
    <w:p w14:paraId="27D9FD56" w14:textId="687E5449" w:rsidR="002E1575" w:rsidRDefault="002E1575" w:rsidP="00C15B5E">
      <w:pPr>
        <w:ind w:left="880" w:hangingChars="400" w:hanging="880"/>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w:t>
      </w:r>
      <w:r w:rsidR="000C0C20">
        <w:rPr>
          <w:rFonts w:ascii="UD デジタル 教科書体 NK-R" w:eastAsia="UD デジタル 教科書体 NK-R" w:hint="eastAsia"/>
          <w:sz w:val="22"/>
          <w:szCs w:val="24"/>
        </w:rPr>
        <w:t xml:space="preserve">　</w:t>
      </w:r>
      <w:r>
        <w:rPr>
          <w:rFonts w:ascii="UD デジタル 教科書体 NK-R" w:eastAsia="UD デジタル 教科書体 NK-R" w:hint="eastAsia"/>
          <w:sz w:val="22"/>
          <w:szCs w:val="24"/>
        </w:rPr>
        <w:t xml:space="preserve">　あぴか⇔</w:t>
      </w:r>
      <w:r w:rsidR="009B5D7D">
        <w:rPr>
          <w:rFonts w:ascii="UD デジタル 教科書体 NK-R" w:eastAsia="UD デジタル 教科書体 NK-R" w:hint="eastAsia"/>
          <w:sz w:val="22"/>
          <w:szCs w:val="24"/>
        </w:rPr>
        <w:t>ホテルの移動は全員バスを利用します。</w:t>
      </w:r>
    </w:p>
    <w:p w14:paraId="3CDE8D2D" w14:textId="51746882" w:rsidR="002E1575" w:rsidRPr="002E1575" w:rsidRDefault="009B5D7D" w:rsidP="00C15B5E">
      <w:pPr>
        <w:ind w:left="880" w:hangingChars="400" w:hanging="880"/>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w:t>
      </w:r>
      <w:r w:rsidR="000C0C20">
        <w:rPr>
          <w:rFonts w:ascii="UD デジタル 教科書体 NK-R" w:eastAsia="UD デジタル 教科書体 NK-R" w:hint="eastAsia"/>
          <w:sz w:val="22"/>
          <w:szCs w:val="24"/>
        </w:rPr>
        <w:t xml:space="preserve">　</w:t>
      </w:r>
      <w:r>
        <w:rPr>
          <w:rFonts w:ascii="UD デジタル 教科書体 NK-R" w:eastAsia="UD デジタル 教科書体 NK-R" w:hint="eastAsia"/>
          <w:sz w:val="22"/>
          <w:szCs w:val="24"/>
        </w:rPr>
        <w:t>※バスの運行状況はチーム熊本ジュニアのHP、Instagram等でお知らせします。</w:t>
      </w:r>
    </w:p>
    <w:p w14:paraId="22A6D1FF" w14:textId="77777777" w:rsidR="002E1575" w:rsidRDefault="002E1575" w:rsidP="00C15B5E">
      <w:pPr>
        <w:ind w:left="880" w:hangingChars="400" w:hanging="880"/>
        <w:rPr>
          <w:rFonts w:ascii="UD デジタル 教科書体 NK-R" w:eastAsia="UD デジタル 教科書体 NK-R"/>
          <w:sz w:val="22"/>
          <w:szCs w:val="24"/>
        </w:rPr>
      </w:pPr>
    </w:p>
    <w:p w14:paraId="0E800EA5" w14:textId="0DE90EAC" w:rsidR="009B5D7D" w:rsidRDefault="009B5D7D" w:rsidP="00C15B5E">
      <w:pPr>
        <w:ind w:left="880" w:hangingChars="400" w:hanging="880"/>
        <w:rPr>
          <w:rFonts w:ascii="UD デジタル 教科書体 NK-R" w:eastAsia="UD デジタル 教科書体 NK-R"/>
          <w:sz w:val="22"/>
          <w:szCs w:val="24"/>
        </w:rPr>
      </w:pPr>
      <w:r>
        <w:rPr>
          <w:rFonts w:ascii="UD デジタル 教科書体 NK-R" w:eastAsia="UD デジタル 教科書体 NK-R" w:hint="eastAsia"/>
          <w:sz w:val="22"/>
          <w:szCs w:val="24"/>
        </w:rPr>
        <w:t>12　その他</w:t>
      </w:r>
    </w:p>
    <w:p w14:paraId="1BF21C5A" w14:textId="42F1BD09" w:rsidR="009B5D7D" w:rsidRDefault="009B5D7D" w:rsidP="00C15B5E">
      <w:pPr>
        <w:ind w:left="880" w:hangingChars="400" w:hanging="880"/>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・本事業に伴う報償費については、主催者で負担する。（指導者は印鑑を持参すること）</w:t>
      </w:r>
    </w:p>
    <w:p w14:paraId="14DD1E76" w14:textId="62F8FA1F" w:rsidR="009B5D7D" w:rsidRDefault="009B5D7D" w:rsidP="000C0C20">
      <w:pPr>
        <w:ind w:left="220" w:hangingChars="100" w:hanging="220"/>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・チーム熊本ジュニア指定選手及び全中出場者の合宿とします。県中学校総合体育大会で全中標準突破者も参加可能とします。申し込み締め切り後ですが、受け付けます。</w:t>
      </w:r>
    </w:p>
    <w:p w14:paraId="1A929EBA" w14:textId="020FBDB8" w:rsidR="009B5D7D" w:rsidRDefault="009B5D7D" w:rsidP="000C0C20">
      <w:pPr>
        <w:ind w:left="220" w:hangingChars="100" w:hanging="220"/>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・全中標準記録突破者の費用（５０００円）は、</w:t>
      </w:r>
      <w:r w:rsidR="001D3FE1">
        <w:rPr>
          <w:rFonts w:ascii="UD デジタル 教科書体 NK-R" w:eastAsia="UD デジタル 教科書体 NK-R" w:hint="eastAsia"/>
          <w:sz w:val="22"/>
          <w:szCs w:val="24"/>
        </w:rPr>
        <w:t>認定強化選手として主催者で負担します。</w:t>
      </w:r>
      <w:r w:rsidR="001008DB">
        <w:rPr>
          <w:rFonts w:ascii="UD デジタル 教科書体 NK-R" w:eastAsia="UD デジタル 教科書体 NK-R" w:hint="eastAsia"/>
          <w:sz w:val="22"/>
          <w:szCs w:val="24"/>
        </w:rPr>
        <w:t>県中学総体で全中標準を突破した選手はS指定選手になります。</w:t>
      </w:r>
      <w:r w:rsidR="001D3FE1">
        <w:rPr>
          <w:rFonts w:ascii="UD デジタル 教科書体 NK-R" w:eastAsia="UD デジタル 教科書体 NK-R" w:hint="eastAsia"/>
          <w:sz w:val="22"/>
          <w:szCs w:val="24"/>
        </w:rPr>
        <w:t>参加の金額は以下の通りです。</w:t>
      </w:r>
    </w:p>
    <w:tbl>
      <w:tblPr>
        <w:tblStyle w:val="ac"/>
        <w:tblW w:w="9468" w:type="dxa"/>
        <w:tblInd w:w="279" w:type="dxa"/>
        <w:tblLook w:val="04A0" w:firstRow="1" w:lastRow="0" w:firstColumn="1" w:lastColumn="0" w:noHBand="0" w:noVBand="1"/>
      </w:tblPr>
      <w:tblGrid>
        <w:gridCol w:w="3260"/>
        <w:gridCol w:w="1418"/>
        <w:gridCol w:w="1686"/>
        <w:gridCol w:w="1716"/>
        <w:gridCol w:w="1388"/>
      </w:tblGrid>
      <w:tr w:rsidR="001D3FE1" w14:paraId="6648F562" w14:textId="77777777" w:rsidTr="001D3FE1">
        <w:tc>
          <w:tcPr>
            <w:tcW w:w="3260" w:type="dxa"/>
          </w:tcPr>
          <w:p w14:paraId="2ED88930" w14:textId="77777777" w:rsidR="001D3FE1" w:rsidRDefault="001D3FE1" w:rsidP="00C15B5E">
            <w:pPr>
              <w:rPr>
                <w:rFonts w:ascii="UD デジタル 教科書体 NK-R" w:eastAsia="UD デジタル 教科書体 NK-R"/>
                <w:sz w:val="22"/>
                <w:szCs w:val="24"/>
              </w:rPr>
            </w:pPr>
          </w:p>
        </w:tc>
        <w:tc>
          <w:tcPr>
            <w:tcW w:w="1418" w:type="dxa"/>
          </w:tcPr>
          <w:p w14:paraId="4413C749" w14:textId="39586C5C" w:rsidR="001D3FE1" w:rsidRDefault="001D3FE1" w:rsidP="001D3FE1">
            <w:pPr>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宿泊＋バス</w:t>
            </w:r>
          </w:p>
        </w:tc>
        <w:tc>
          <w:tcPr>
            <w:tcW w:w="1686" w:type="dxa"/>
          </w:tcPr>
          <w:p w14:paraId="45D114FC" w14:textId="11C24A86" w:rsidR="001D3FE1" w:rsidRDefault="001D3FE1" w:rsidP="001D3FE1">
            <w:pPr>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宿泊＋バスなし</w:t>
            </w:r>
          </w:p>
        </w:tc>
        <w:tc>
          <w:tcPr>
            <w:tcW w:w="1716" w:type="dxa"/>
          </w:tcPr>
          <w:p w14:paraId="011EDCBF" w14:textId="7CED5809" w:rsidR="001D3FE1" w:rsidRDefault="001D3FE1" w:rsidP="001D3FE1">
            <w:pPr>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宿泊なし＋バス</w:t>
            </w:r>
          </w:p>
        </w:tc>
        <w:tc>
          <w:tcPr>
            <w:tcW w:w="1388" w:type="dxa"/>
          </w:tcPr>
          <w:p w14:paraId="18072CA8" w14:textId="24998E5F" w:rsidR="001D3FE1" w:rsidRDefault="001D3FE1" w:rsidP="001D3FE1">
            <w:pPr>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練習のみ</w:t>
            </w:r>
          </w:p>
        </w:tc>
      </w:tr>
      <w:tr w:rsidR="001D3FE1" w14:paraId="0893D66B" w14:textId="77777777" w:rsidTr="001D3FE1">
        <w:tc>
          <w:tcPr>
            <w:tcW w:w="3260" w:type="dxa"/>
          </w:tcPr>
          <w:p w14:paraId="17FA9977" w14:textId="70B7E15C" w:rsidR="001D3FE1" w:rsidRDefault="001D3FE1" w:rsidP="00C15B5E">
            <w:pPr>
              <w:rPr>
                <w:rFonts w:ascii="UD デジタル 教科書体 NK-R" w:eastAsia="UD デジタル 教科書体 NK-R"/>
                <w:sz w:val="22"/>
                <w:szCs w:val="24"/>
              </w:rPr>
            </w:pPr>
            <w:r>
              <w:rPr>
                <w:rFonts w:ascii="UD デジタル 教科書体 NK-R" w:eastAsia="UD デジタル 教科書体 NK-R" w:hint="eastAsia"/>
                <w:sz w:val="22"/>
                <w:szCs w:val="24"/>
              </w:rPr>
              <w:t>チーム熊本ジュニア指定選手</w:t>
            </w:r>
          </w:p>
        </w:tc>
        <w:tc>
          <w:tcPr>
            <w:tcW w:w="1418" w:type="dxa"/>
          </w:tcPr>
          <w:p w14:paraId="03DE38C2" w14:textId="3132EF9E" w:rsidR="001D3FE1" w:rsidRDefault="001D3FE1" w:rsidP="001D3FE1">
            <w:pPr>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９０００円</w:t>
            </w:r>
          </w:p>
        </w:tc>
        <w:tc>
          <w:tcPr>
            <w:tcW w:w="1686" w:type="dxa"/>
          </w:tcPr>
          <w:p w14:paraId="7F342BBC" w14:textId="53062E81" w:rsidR="001D3FE1" w:rsidRDefault="001D3FE1" w:rsidP="001D3FE1">
            <w:pPr>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５０００円</w:t>
            </w:r>
          </w:p>
        </w:tc>
        <w:tc>
          <w:tcPr>
            <w:tcW w:w="1716" w:type="dxa"/>
          </w:tcPr>
          <w:p w14:paraId="0F7ED385" w14:textId="17470B7F" w:rsidR="001D3FE1" w:rsidRDefault="001D3FE1" w:rsidP="001D3FE1">
            <w:pPr>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４０００円</w:t>
            </w:r>
          </w:p>
        </w:tc>
        <w:tc>
          <w:tcPr>
            <w:tcW w:w="1388" w:type="dxa"/>
          </w:tcPr>
          <w:p w14:paraId="0F85517D" w14:textId="0FB9CC18" w:rsidR="001D3FE1" w:rsidRDefault="001D3FE1" w:rsidP="001D3FE1">
            <w:pPr>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１０００円/日</w:t>
            </w:r>
          </w:p>
        </w:tc>
      </w:tr>
      <w:tr w:rsidR="001D3FE1" w14:paraId="2CF5E5F5" w14:textId="77777777" w:rsidTr="001D3FE1">
        <w:tc>
          <w:tcPr>
            <w:tcW w:w="3260" w:type="dxa"/>
          </w:tcPr>
          <w:p w14:paraId="2A958E94" w14:textId="4AD3ED15" w:rsidR="001D3FE1" w:rsidRDefault="001D3FE1" w:rsidP="00C15B5E">
            <w:pPr>
              <w:rPr>
                <w:rFonts w:ascii="UD デジタル 教科書体 NK-R" w:eastAsia="UD デジタル 教科書体 NK-R"/>
                <w:sz w:val="22"/>
                <w:szCs w:val="24"/>
              </w:rPr>
            </w:pPr>
            <w:r>
              <w:rPr>
                <w:rFonts w:ascii="UD デジタル 教科書体 NK-R" w:eastAsia="UD デジタル 教科書体 NK-R" w:hint="eastAsia"/>
                <w:sz w:val="22"/>
                <w:szCs w:val="24"/>
              </w:rPr>
              <w:t>指定選手のうち全中標準突破者</w:t>
            </w:r>
          </w:p>
        </w:tc>
        <w:tc>
          <w:tcPr>
            <w:tcW w:w="1418" w:type="dxa"/>
          </w:tcPr>
          <w:p w14:paraId="468B9716" w14:textId="35980A6A" w:rsidR="001D3FE1" w:rsidRDefault="001D3FE1" w:rsidP="001D3FE1">
            <w:pPr>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４０００円</w:t>
            </w:r>
          </w:p>
        </w:tc>
        <w:tc>
          <w:tcPr>
            <w:tcW w:w="1686" w:type="dxa"/>
          </w:tcPr>
          <w:p w14:paraId="7430003B" w14:textId="14C4EB5F" w:rsidR="001D3FE1" w:rsidRDefault="001D3FE1" w:rsidP="001D3FE1">
            <w:pPr>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０円</w:t>
            </w:r>
          </w:p>
        </w:tc>
        <w:tc>
          <w:tcPr>
            <w:tcW w:w="1716" w:type="dxa"/>
          </w:tcPr>
          <w:p w14:paraId="7085BE15" w14:textId="4CE45BB8" w:rsidR="001D3FE1" w:rsidRDefault="001D3FE1" w:rsidP="001D3FE1">
            <w:pPr>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４０００円</w:t>
            </w:r>
          </w:p>
        </w:tc>
        <w:tc>
          <w:tcPr>
            <w:tcW w:w="1388" w:type="dxa"/>
          </w:tcPr>
          <w:p w14:paraId="55DA2623" w14:textId="37DA6889" w:rsidR="001D3FE1" w:rsidRDefault="001D3FE1" w:rsidP="001D3FE1">
            <w:pPr>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０円</w:t>
            </w:r>
          </w:p>
        </w:tc>
      </w:tr>
    </w:tbl>
    <w:p w14:paraId="7463C623" w14:textId="37EE62D7" w:rsidR="001D3FE1" w:rsidRDefault="001D3FE1" w:rsidP="00C15B5E">
      <w:pPr>
        <w:ind w:left="880" w:hangingChars="400" w:hanging="880"/>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※不明な場合は、問い合わせ先までメールしてください。</w:t>
      </w:r>
    </w:p>
    <w:p w14:paraId="2D9BE2A1" w14:textId="79BE932A" w:rsidR="001D3FE1" w:rsidRDefault="001D3FE1" w:rsidP="00C15B5E">
      <w:pPr>
        <w:ind w:left="880" w:hangingChars="400" w:hanging="880"/>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・体調不良の生徒の参加はご遠慮ください。</w:t>
      </w:r>
    </w:p>
    <w:p w14:paraId="40FB9230" w14:textId="4D8B482E" w:rsidR="001D3FE1" w:rsidRDefault="001D3FE1" w:rsidP="00C15B5E">
      <w:pPr>
        <w:ind w:left="880" w:hangingChars="400" w:hanging="880"/>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・病気、けがが起きた場合、応急処置はしますが、それ以上の場合は家庭に連絡させていただきます。</w:t>
      </w:r>
    </w:p>
    <w:p w14:paraId="4CE04E16" w14:textId="6C50AA0C" w:rsidR="001D3FE1" w:rsidRDefault="001D3FE1" w:rsidP="000C0C20">
      <w:pPr>
        <w:ind w:left="220" w:hangingChars="100" w:hanging="220"/>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・ゲーム機や漫画など、合宿に不要な物の持ち込みはできません。スマートフォン・タブレット等の管理は各自で行ってください。SNS等の問題に関しては責任を負いません。</w:t>
      </w:r>
    </w:p>
    <w:p w14:paraId="10E9D8C1" w14:textId="175F483D" w:rsidR="001D3FE1" w:rsidRDefault="001D3FE1" w:rsidP="00C15B5E">
      <w:pPr>
        <w:ind w:left="880" w:hangingChars="400" w:hanging="880"/>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・地震や大雨など荒天時は、中止する場合もあります。その際は、「チーム熊本ジュニア」HPで連絡します。</w:t>
      </w:r>
    </w:p>
    <w:p w14:paraId="1E627A70" w14:textId="7FA7BC24" w:rsidR="001D3FE1" w:rsidRDefault="001D3FE1" w:rsidP="00C15B5E">
      <w:pPr>
        <w:ind w:left="880" w:hangingChars="400" w:hanging="880"/>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・直前のキャンセルは、ホテルのキャンセル料をいただく場合があります。</w:t>
      </w:r>
    </w:p>
    <w:p w14:paraId="7E1B01BB" w14:textId="66385EA6" w:rsidR="001D3FE1" w:rsidRPr="009B5D7D" w:rsidRDefault="001D3FE1" w:rsidP="000C0C20">
      <w:pPr>
        <w:ind w:left="220" w:hangingChars="100" w:hanging="220"/>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・８月５日～７日に佐賀で行われる九州中学校陸上競技大会、８月２０日～２３日に山口で行われる前項中学校陸上競技選手権大会の事前調整合宿です。</w:t>
      </w:r>
    </w:p>
    <w:sectPr w:rsidR="001D3FE1" w:rsidRPr="009B5D7D" w:rsidSect="00C15B5E">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1B6ED" w14:textId="77777777" w:rsidR="001008DB" w:rsidRDefault="001008DB" w:rsidP="001008DB">
      <w:r>
        <w:separator/>
      </w:r>
    </w:p>
  </w:endnote>
  <w:endnote w:type="continuationSeparator" w:id="0">
    <w:p w14:paraId="158E94EA" w14:textId="77777777" w:rsidR="001008DB" w:rsidRDefault="001008DB" w:rsidP="00100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F85E" w14:textId="77777777" w:rsidR="00721377" w:rsidRDefault="00721377">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6A1AF" w14:textId="77777777" w:rsidR="00721377" w:rsidRDefault="00721377">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B5FB" w14:textId="77777777" w:rsidR="00721377" w:rsidRDefault="0072137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C5AF6" w14:textId="77777777" w:rsidR="001008DB" w:rsidRDefault="001008DB" w:rsidP="001008DB">
      <w:r>
        <w:separator/>
      </w:r>
    </w:p>
  </w:footnote>
  <w:footnote w:type="continuationSeparator" w:id="0">
    <w:p w14:paraId="6B268B9B" w14:textId="77777777" w:rsidR="001008DB" w:rsidRDefault="001008DB" w:rsidP="00100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B0B6" w14:textId="77777777" w:rsidR="00721377" w:rsidRDefault="00721377">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2423" w14:textId="77777777" w:rsidR="00721377" w:rsidRDefault="00721377">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DEE0" w14:textId="77777777" w:rsidR="00721377" w:rsidRDefault="00721377">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B5E"/>
    <w:rsid w:val="000C0C20"/>
    <w:rsid w:val="001008DB"/>
    <w:rsid w:val="00133FD3"/>
    <w:rsid w:val="001D3FE1"/>
    <w:rsid w:val="002E1575"/>
    <w:rsid w:val="0050130D"/>
    <w:rsid w:val="00616DCD"/>
    <w:rsid w:val="00721377"/>
    <w:rsid w:val="00870E9A"/>
    <w:rsid w:val="009B5D7D"/>
    <w:rsid w:val="00B83BDC"/>
    <w:rsid w:val="00C15B5E"/>
    <w:rsid w:val="00D02796"/>
    <w:rsid w:val="00D15B35"/>
    <w:rsid w:val="00D67E83"/>
    <w:rsid w:val="00F42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441D09"/>
  <w15:chartTrackingRefBased/>
  <w15:docId w15:val="{4AAFC81E-C162-4A40-BDC0-52B1DFEF6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15B5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5B5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5B5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15B5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15B5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15B5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15B5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15B5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15B5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5B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5B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5B5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15B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5B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5B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5B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5B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5B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5B5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15B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5B5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15B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5B5E"/>
    <w:pPr>
      <w:spacing w:before="160" w:after="160"/>
      <w:jc w:val="center"/>
    </w:pPr>
    <w:rPr>
      <w:i/>
      <w:iCs/>
      <w:color w:val="404040" w:themeColor="text1" w:themeTint="BF"/>
    </w:rPr>
  </w:style>
  <w:style w:type="character" w:customStyle="1" w:styleId="a8">
    <w:name w:val="引用文 (文字)"/>
    <w:basedOn w:val="a0"/>
    <w:link w:val="a7"/>
    <w:uiPriority w:val="29"/>
    <w:rsid w:val="00C15B5E"/>
    <w:rPr>
      <w:i/>
      <w:iCs/>
      <w:color w:val="404040" w:themeColor="text1" w:themeTint="BF"/>
    </w:rPr>
  </w:style>
  <w:style w:type="paragraph" w:styleId="a9">
    <w:name w:val="List Paragraph"/>
    <w:basedOn w:val="a"/>
    <w:uiPriority w:val="34"/>
    <w:qFormat/>
    <w:rsid w:val="00C15B5E"/>
    <w:pPr>
      <w:ind w:left="720"/>
      <w:contextualSpacing/>
    </w:pPr>
  </w:style>
  <w:style w:type="character" w:styleId="21">
    <w:name w:val="Intense Emphasis"/>
    <w:basedOn w:val="a0"/>
    <w:uiPriority w:val="21"/>
    <w:qFormat/>
    <w:rsid w:val="00C15B5E"/>
    <w:rPr>
      <w:i/>
      <w:iCs/>
      <w:color w:val="2F5496" w:themeColor="accent1" w:themeShade="BF"/>
    </w:rPr>
  </w:style>
  <w:style w:type="paragraph" w:styleId="22">
    <w:name w:val="Intense Quote"/>
    <w:basedOn w:val="a"/>
    <w:next w:val="a"/>
    <w:link w:val="23"/>
    <w:uiPriority w:val="30"/>
    <w:qFormat/>
    <w:rsid w:val="00C15B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15B5E"/>
    <w:rPr>
      <w:i/>
      <w:iCs/>
      <w:color w:val="2F5496" w:themeColor="accent1" w:themeShade="BF"/>
    </w:rPr>
  </w:style>
  <w:style w:type="character" w:styleId="24">
    <w:name w:val="Intense Reference"/>
    <w:basedOn w:val="a0"/>
    <w:uiPriority w:val="32"/>
    <w:qFormat/>
    <w:rsid w:val="00C15B5E"/>
    <w:rPr>
      <w:b/>
      <w:bCs/>
      <w:smallCaps/>
      <w:color w:val="2F5496" w:themeColor="accent1" w:themeShade="BF"/>
      <w:spacing w:val="5"/>
    </w:rPr>
  </w:style>
  <w:style w:type="character" w:styleId="aa">
    <w:name w:val="Hyperlink"/>
    <w:basedOn w:val="a0"/>
    <w:uiPriority w:val="99"/>
    <w:unhideWhenUsed/>
    <w:rsid w:val="00616DCD"/>
    <w:rPr>
      <w:color w:val="0563C1" w:themeColor="hyperlink"/>
      <w:u w:val="single"/>
    </w:rPr>
  </w:style>
  <w:style w:type="character" w:styleId="ab">
    <w:name w:val="Unresolved Mention"/>
    <w:basedOn w:val="a0"/>
    <w:uiPriority w:val="99"/>
    <w:semiHidden/>
    <w:unhideWhenUsed/>
    <w:rsid w:val="00616DCD"/>
    <w:rPr>
      <w:color w:val="605E5C"/>
      <w:shd w:val="clear" w:color="auto" w:fill="E1DFDD"/>
    </w:rPr>
  </w:style>
  <w:style w:type="table" w:styleId="ac">
    <w:name w:val="Table Grid"/>
    <w:basedOn w:val="a1"/>
    <w:uiPriority w:val="39"/>
    <w:rsid w:val="00616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2E1575"/>
  </w:style>
  <w:style w:type="character" w:customStyle="1" w:styleId="ae">
    <w:name w:val="日付 (文字)"/>
    <w:basedOn w:val="a0"/>
    <w:link w:val="ad"/>
    <w:uiPriority w:val="99"/>
    <w:semiHidden/>
    <w:rsid w:val="002E1575"/>
  </w:style>
  <w:style w:type="paragraph" w:styleId="Web">
    <w:name w:val="Normal (Web)"/>
    <w:basedOn w:val="a"/>
    <w:uiPriority w:val="99"/>
    <w:semiHidden/>
    <w:unhideWhenUsed/>
    <w:rsid w:val="00870E9A"/>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af">
    <w:name w:val="header"/>
    <w:basedOn w:val="a"/>
    <w:link w:val="af0"/>
    <w:uiPriority w:val="99"/>
    <w:unhideWhenUsed/>
    <w:rsid w:val="001008DB"/>
    <w:pPr>
      <w:tabs>
        <w:tab w:val="center" w:pos="4252"/>
        <w:tab w:val="right" w:pos="8504"/>
      </w:tabs>
      <w:snapToGrid w:val="0"/>
    </w:pPr>
  </w:style>
  <w:style w:type="character" w:customStyle="1" w:styleId="af0">
    <w:name w:val="ヘッダー (文字)"/>
    <w:basedOn w:val="a0"/>
    <w:link w:val="af"/>
    <w:uiPriority w:val="99"/>
    <w:rsid w:val="001008DB"/>
  </w:style>
  <w:style w:type="paragraph" w:styleId="af1">
    <w:name w:val="footer"/>
    <w:basedOn w:val="a"/>
    <w:link w:val="af2"/>
    <w:uiPriority w:val="99"/>
    <w:unhideWhenUsed/>
    <w:rsid w:val="001008DB"/>
    <w:pPr>
      <w:tabs>
        <w:tab w:val="center" w:pos="4252"/>
        <w:tab w:val="right" w:pos="8504"/>
      </w:tabs>
      <w:snapToGrid w:val="0"/>
    </w:pPr>
  </w:style>
  <w:style w:type="character" w:customStyle="1" w:styleId="af2">
    <w:name w:val="フッター (文字)"/>
    <w:basedOn w:val="a0"/>
    <w:link w:val="af1"/>
    <w:uiPriority w:val="99"/>
    <w:rsid w:val="00100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5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kemasa26_run_go_run@yahoo.co.jp"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Tel:&#65296;&#65305;&#65302;&#65303;&#65293;&#65299;&#65298;&#65293;&#65296;&#65302;&#65297;&#65301;"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雅裕 武田</dc:creator>
  <cp:keywords/>
  <dc:description/>
  <cp:lastModifiedBy>雅裕 武田</cp:lastModifiedBy>
  <cp:revision>2</cp:revision>
  <dcterms:created xsi:type="dcterms:W3CDTF">2026-07-12T03:40:00Z</dcterms:created>
  <dcterms:modified xsi:type="dcterms:W3CDTF">2026-07-12T03:40:00Z</dcterms:modified>
</cp:coreProperties>
</file>